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Heading4"/>
        <w:spacing w:after="120"/>
        <w:ind w:left="1068"/>
        <w:rPr>
          <w:rFonts w:eastAsia="Calibri"/>
          <w:lang w:val="en-US"/>
        </w:rPr>
      </w:pPr>
      <w:bookmarkStart w:id="0" w:name="_GoBack"/>
      <w:bookmarkEnd w:id="0"/>
      <w:r>
        <w:rPr>
          <w:rFonts w:eastAsia="Calibri"/>
        </w:rPr>
        <w:t xml:space="preserve">ОПИС ПРЕДМЕТА НАБАВКЕ </w:t>
      </w:r>
      <w:r>
        <w:rPr>
          <w:rFonts w:eastAsia="Calibri"/>
          <w:lang w:val="sr-Cyrl-RS"/>
        </w:rPr>
        <w:t xml:space="preserve">– ПАРТИЈА 10-  </w:t>
      </w:r>
      <w:r>
        <w:rPr>
          <w:rFonts w:eastAsia="Calibri"/>
          <w:lang w:val="ru-RU"/>
        </w:rPr>
        <w:t>ПОВРЋЕ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3"/>
        <w:gridCol w:w="1134"/>
        <w:gridCol w:w="1843"/>
        <w:gridCol w:w="2515"/>
      </w:tblGrid>
      <w:tr w:rsidR="00AF4126" w:rsidTr="00AF41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439" w:hanging="439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Количина</w:t>
            </w:r>
          </w:p>
        </w:tc>
      </w:tr>
      <w:tr w:rsidR="00AF4126" w:rsidTr="00AF4126">
        <w:trPr>
          <w:trHeight w:val="36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sr-Cyrl-CS"/>
              </w:rPr>
              <w:t>Кромпир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630"/>
              <w:rPr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439" w:hanging="43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3000</w:t>
            </w:r>
          </w:p>
        </w:tc>
      </w:tr>
      <w:tr w:rsidR="00AF4126" w:rsidTr="00AF41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црни лук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630"/>
              <w:rPr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439" w:hanging="43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220</w:t>
            </w:r>
          </w:p>
        </w:tc>
      </w:tr>
      <w:tr w:rsidR="00AF4126" w:rsidTr="00AF41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шаргарепа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630"/>
              <w:rPr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439" w:hanging="43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</w:p>
        </w:tc>
      </w:tr>
      <w:tr w:rsidR="00AF4126" w:rsidTr="00AF4126">
        <w:trPr>
          <w:trHeight w:val="39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sr-Cyrl-CS"/>
              </w:rPr>
              <w:t>бели лук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630"/>
              <w:rPr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439" w:hanging="43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AF4126" w:rsidTr="00AF4126">
        <w:trPr>
          <w:trHeight w:val="68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купус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630"/>
              <w:rPr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439" w:hanging="43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2500</w:t>
            </w:r>
          </w:p>
        </w:tc>
      </w:tr>
      <w:tr w:rsidR="00AF4126" w:rsidTr="00AF4126">
        <w:trPr>
          <w:trHeight w:val="70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пасуљ, 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ind w:right="630"/>
              <w:rPr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ind w:left="439" w:hanging="439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45  дана  од дана пријема потписане отпремнице и фактуре , на рачун добављача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    30 дана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pBdr>
                <w:bottom w:val="single" w:sz="12" w:space="1" w:color="auto"/>
              </w:pBdr>
              <w:tabs>
                <w:tab w:val="left" w:pos="1440"/>
              </w:tabs>
              <w:spacing w:before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pBdr>
                <w:bottom w:val="single" w:sz="12" w:space="1" w:color="auto"/>
              </w:pBdr>
              <w:tabs>
                <w:tab w:val="left" w:pos="1440"/>
              </w:tabs>
              <w:spacing w:before="120"/>
              <w:rPr>
                <w:rFonts w:ascii="Arial" w:hAnsi="Arial" w:cs="Arial"/>
                <w:lang w:val="en-US"/>
              </w:rPr>
            </w:pPr>
          </w:p>
          <w:p w:rsidR="00AF4126" w:rsidRDefault="00AF4126">
            <w:pPr>
              <w:pBdr>
                <w:bottom w:val="single" w:sz="12" w:space="1" w:color="auto"/>
              </w:pBdr>
              <w:tabs>
                <w:tab w:val="left" w:pos="1440"/>
              </w:tabs>
              <w:spacing w:before="120"/>
              <w:rPr>
                <w:rFonts w:ascii="Arial" w:hAnsi="Arial" w:cs="Arial"/>
                <w:lang w:val="en-US"/>
              </w:rPr>
            </w:pP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en-US"/>
              </w:rPr>
            </w:pP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У гајбама, џаковима или картонским кутијама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Паковање по 10,20 или 30 килограма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У року од 48 часова од позива представника купца, 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Радним  данима у времену од  08-10,00 часова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 Аца Алексић“ Александровац, –возилом добављача,</w:t>
            </w:r>
          </w:p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сукцесивно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lastRenderedPageBreak/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наручиоца, достављеној понуђачу најкасније 48 часова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ru-RU"/>
        </w:rPr>
      </w:pPr>
    </w:p>
    <w:p w:rsidR="000223E2" w:rsidRDefault="000223E2"/>
    <w:sectPr w:rsidR="000223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D6650"/>
    <w:rsid w:val="005F590A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2021-02-15T11:16:00Z</dcterms:created>
  <dcterms:modified xsi:type="dcterms:W3CDTF">2021-02-15T11:16:00Z</dcterms:modified>
</cp:coreProperties>
</file>